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3F" w:rsidRDefault="0025723F" w:rsidP="0025723F">
      <w:pPr>
        <w:rPr>
          <w:rFonts w:eastAsia="Times New Roman"/>
        </w:rPr>
      </w:pPr>
      <w:r>
        <w:rPr>
          <w:rFonts w:eastAsia="Times New Roman"/>
        </w:rPr>
        <w:t xml:space="preserve">Муниципальное бюджетное общеобразовательное учреждение </w:t>
      </w:r>
    </w:p>
    <w:p w:rsidR="0025723F" w:rsidRDefault="0025723F" w:rsidP="0025723F">
      <w:pPr>
        <w:ind w:left="-567"/>
        <w:rPr>
          <w:rFonts w:eastAsia="Times New Roman"/>
        </w:rPr>
      </w:pPr>
      <w:r>
        <w:t xml:space="preserve">                </w:t>
      </w:r>
      <w:r>
        <w:rPr>
          <w:rFonts w:eastAsia="Times New Roman"/>
        </w:rPr>
        <w:t>«Левичанская основная общеобразовательная школа»</w:t>
      </w:r>
    </w:p>
    <w:p w:rsidR="0025723F" w:rsidRDefault="0025723F" w:rsidP="0025723F">
      <w:pPr>
        <w:ind w:left="-567"/>
        <w:jc w:val="center"/>
        <w:rPr>
          <w:rFonts w:eastAsia="Times New Roman"/>
        </w:rPr>
      </w:pPr>
    </w:p>
    <w:p w:rsidR="0025723F" w:rsidRPr="00F272AD" w:rsidRDefault="0025723F" w:rsidP="0025723F">
      <w:pPr>
        <w:rPr>
          <w:rFonts w:eastAsia="Times New Roman"/>
        </w:rPr>
      </w:pPr>
    </w:p>
    <w:tbl>
      <w:tblPr>
        <w:tblW w:w="85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12"/>
        <w:gridCol w:w="4848"/>
      </w:tblGrid>
      <w:tr w:rsidR="0025723F" w:rsidTr="00E90034">
        <w:trPr>
          <w:trHeight w:val="1561"/>
        </w:trPr>
        <w:tc>
          <w:tcPr>
            <w:tcW w:w="3712" w:type="dxa"/>
            <w:shd w:val="clear" w:color="auto" w:fill="auto"/>
          </w:tcPr>
          <w:p w:rsidR="0025723F" w:rsidRDefault="0025723F" w:rsidP="0025723F">
            <w:pPr>
              <w:pStyle w:val="Default"/>
              <w:spacing w:line="276" w:lineRule="auto"/>
            </w:pPr>
            <w:r>
              <w:rPr>
                <w:b/>
              </w:rPr>
              <w:t xml:space="preserve">      </w:t>
            </w:r>
          </w:p>
          <w:p w:rsidR="0025723F" w:rsidRDefault="0025723F" w:rsidP="00C34B05">
            <w:pPr>
              <w:pStyle w:val="Default"/>
              <w:spacing w:line="276" w:lineRule="auto"/>
              <w:ind w:left="-567" w:firstLine="567"/>
            </w:pPr>
          </w:p>
        </w:tc>
        <w:tc>
          <w:tcPr>
            <w:tcW w:w="4848" w:type="dxa"/>
            <w:shd w:val="clear" w:color="auto" w:fill="auto"/>
          </w:tcPr>
          <w:p w:rsidR="0025723F" w:rsidRPr="00D5445D" w:rsidRDefault="0025723F" w:rsidP="00C34B05">
            <w:pPr>
              <w:pStyle w:val="Default"/>
              <w:spacing w:line="276" w:lineRule="auto"/>
              <w:ind w:left="-567" w:firstLine="636"/>
              <w:rPr>
                <w:b/>
              </w:rPr>
            </w:pPr>
            <w:r>
              <w:t xml:space="preserve"> </w:t>
            </w:r>
            <w:r w:rsidRPr="00D5445D">
              <w:rPr>
                <w:b/>
              </w:rPr>
              <w:t>Утверждаю</w:t>
            </w:r>
          </w:p>
          <w:p w:rsidR="0025723F" w:rsidRDefault="0025723F" w:rsidP="00C34B05">
            <w:pPr>
              <w:pStyle w:val="Default"/>
              <w:spacing w:line="276" w:lineRule="auto"/>
              <w:ind w:left="-567" w:firstLine="636"/>
            </w:pPr>
            <w:r>
              <w:t xml:space="preserve"> Директор школы _________ А.Л. Яковкин</w:t>
            </w:r>
          </w:p>
          <w:p w:rsidR="0025723F" w:rsidRDefault="000B5571" w:rsidP="002E4BB1">
            <w:pPr>
              <w:pStyle w:val="Default"/>
            </w:pPr>
            <w:r>
              <w:t xml:space="preserve">  30 апреля 2014</w:t>
            </w:r>
            <w:r w:rsidR="0025723F">
              <w:t xml:space="preserve"> года</w:t>
            </w:r>
          </w:p>
          <w:p w:rsidR="0025723F" w:rsidRDefault="0025723F" w:rsidP="00C34B05">
            <w:pPr>
              <w:pStyle w:val="Default"/>
              <w:spacing w:line="276" w:lineRule="auto"/>
              <w:ind w:left="-567"/>
            </w:pPr>
          </w:p>
        </w:tc>
      </w:tr>
    </w:tbl>
    <w:p w:rsidR="0025723F" w:rsidRPr="000B5571" w:rsidRDefault="0025723F" w:rsidP="0025723F">
      <w:pPr>
        <w:pStyle w:val="Style4"/>
        <w:widowControl/>
        <w:spacing w:line="276" w:lineRule="auto"/>
        <w:ind w:right="-1"/>
        <w:jc w:val="lef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     </w:t>
      </w:r>
      <w:r w:rsidR="000B5571">
        <w:rPr>
          <w:rStyle w:val="FontStyle16"/>
          <w:sz w:val="24"/>
          <w:szCs w:val="24"/>
        </w:rPr>
        <w:t xml:space="preserve">                    </w:t>
      </w:r>
      <w:r w:rsidR="00E67CBB" w:rsidRPr="0025723F">
        <w:rPr>
          <w:rStyle w:val="FontStyle16"/>
          <w:sz w:val="28"/>
          <w:szCs w:val="28"/>
        </w:rPr>
        <w:t>ПОЛОЖЕНИЕ</w:t>
      </w:r>
    </w:p>
    <w:p w:rsidR="00E67CBB" w:rsidRPr="0025723F" w:rsidRDefault="0025723F" w:rsidP="00E90034">
      <w:pPr>
        <w:pStyle w:val="Style4"/>
        <w:widowControl/>
        <w:spacing w:line="276" w:lineRule="auto"/>
        <w:ind w:left="-1560" w:right="-1" w:firstLine="1"/>
        <w:jc w:val="left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 xml:space="preserve">                       </w:t>
      </w:r>
      <w:r w:rsidR="002E4BB1">
        <w:rPr>
          <w:rStyle w:val="FontStyle16"/>
          <w:b w:val="0"/>
          <w:sz w:val="28"/>
          <w:szCs w:val="28"/>
        </w:rPr>
        <w:t xml:space="preserve">о бракеражной комиссии </w:t>
      </w:r>
      <w:r>
        <w:rPr>
          <w:rStyle w:val="FontStyle16"/>
          <w:b w:val="0"/>
          <w:sz w:val="28"/>
          <w:szCs w:val="28"/>
        </w:rPr>
        <w:t>в МБОУ Левичанская ООШ</w:t>
      </w:r>
    </w:p>
    <w:p w:rsidR="00E67CBB" w:rsidRPr="00A421AD" w:rsidRDefault="00E67CBB" w:rsidP="00E67CBB">
      <w:pPr>
        <w:pStyle w:val="Style4"/>
        <w:widowControl/>
        <w:spacing w:line="240" w:lineRule="exact"/>
        <w:ind w:right="-1"/>
      </w:pPr>
    </w:p>
    <w:p w:rsidR="00E67CBB" w:rsidRPr="002E4BB1" w:rsidRDefault="00E67CBB" w:rsidP="002E4BB1">
      <w:pPr>
        <w:pStyle w:val="Style4"/>
        <w:widowControl/>
        <w:spacing w:before="86" w:line="240" w:lineRule="auto"/>
        <w:ind w:right="-1" w:hanging="1701"/>
        <w:jc w:val="left"/>
        <w:rPr>
          <w:b/>
          <w:bCs/>
        </w:rPr>
      </w:pPr>
      <w:r w:rsidRPr="00A421AD">
        <w:rPr>
          <w:rStyle w:val="FontStyle16"/>
          <w:sz w:val="24"/>
          <w:szCs w:val="24"/>
        </w:rPr>
        <w:t>1. Общие положения</w:t>
      </w:r>
    </w:p>
    <w:p w:rsidR="00E67CBB" w:rsidRPr="00A421AD" w:rsidRDefault="00E67CBB" w:rsidP="002E4BB1">
      <w:pPr>
        <w:pStyle w:val="Style6"/>
        <w:widowControl/>
        <w:tabs>
          <w:tab w:val="left" w:leader="underscore" w:pos="9053"/>
        </w:tabs>
        <w:spacing w:before="86"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1.1.</w:t>
      </w:r>
      <w:r w:rsidR="002E4BB1">
        <w:rPr>
          <w:rStyle w:val="FontStyle15"/>
          <w:sz w:val="24"/>
          <w:szCs w:val="24"/>
        </w:rPr>
        <w:t xml:space="preserve"> </w:t>
      </w:r>
      <w:r w:rsidR="000B5571">
        <w:rPr>
          <w:rStyle w:val="FontStyle15"/>
          <w:sz w:val="24"/>
          <w:szCs w:val="24"/>
        </w:rPr>
        <w:t>Положение о бракеражной комиссии в МБОУ Левичанская ООШ</w:t>
      </w:r>
      <w:r w:rsidRPr="00A421AD">
        <w:rPr>
          <w:rStyle w:val="FontStyle15"/>
          <w:sz w:val="24"/>
          <w:szCs w:val="24"/>
        </w:rPr>
        <w:t xml:space="preserve"> </w:t>
      </w:r>
      <w:r w:rsidR="000B5571">
        <w:rPr>
          <w:rStyle w:val="FontStyle15"/>
          <w:sz w:val="24"/>
          <w:szCs w:val="24"/>
        </w:rPr>
        <w:t xml:space="preserve">  (далее </w:t>
      </w:r>
      <w:r w:rsidRPr="00A421AD">
        <w:rPr>
          <w:rStyle w:val="FontStyle15"/>
          <w:sz w:val="24"/>
          <w:szCs w:val="24"/>
        </w:rPr>
        <w:t>"Положение",   "Комиссия"   и "ОУ") разработано на основе действующих санитарных норм и правил, действующего закон</w:t>
      </w:r>
      <w:r w:rsidR="002E4BB1">
        <w:rPr>
          <w:rStyle w:val="FontStyle15"/>
          <w:sz w:val="24"/>
          <w:szCs w:val="24"/>
        </w:rPr>
        <w:t>одательства РФ</w:t>
      </w:r>
      <w:r w:rsidRPr="00A421AD">
        <w:rPr>
          <w:rStyle w:val="FontStyle15"/>
          <w:sz w:val="24"/>
          <w:szCs w:val="24"/>
        </w:rPr>
        <w:t xml:space="preserve"> и определяет компетенцию, функции, задачи, порядок формирования и деятельности указанной Комиссии.</w:t>
      </w:r>
    </w:p>
    <w:p w:rsidR="00E67CBB" w:rsidRPr="00A421AD" w:rsidRDefault="00E67CBB" w:rsidP="002E4BB1">
      <w:pPr>
        <w:pStyle w:val="Style6"/>
        <w:widowControl/>
        <w:tabs>
          <w:tab w:val="left" w:pos="1022"/>
        </w:tabs>
        <w:spacing w:before="5"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1.2.</w:t>
      </w:r>
      <w:r w:rsidR="002E4BB1"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>Комиссия является постоянно действующим органом, состав которого в соответствии с Положением формируется из работников ОУ и привлекаемых специалистов.</w:t>
      </w:r>
    </w:p>
    <w:p w:rsidR="00E67CBB" w:rsidRPr="00A421AD" w:rsidRDefault="00E67CBB" w:rsidP="002E4BB1">
      <w:pPr>
        <w:pStyle w:val="Style6"/>
        <w:widowControl/>
        <w:tabs>
          <w:tab w:val="left" w:pos="1224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1.3.</w:t>
      </w:r>
      <w:r w:rsidR="002E4BB1"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 xml:space="preserve">Решения, принятые Комиссией в </w:t>
      </w:r>
      <w:proofErr w:type="gramStart"/>
      <w:r w:rsidRPr="00A421AD">
        <w:rPr>
          <w:rStyle w:val="FontStyle15"/>
          <w:sz w:val="24"/>
          <w:szCs w:val="24"/>
        </w:rPr>
        <w:t>рамках</w:t>
      </w:r>
      <w:proofErr w:type="gramEnd"/>
      <w:r w:rsidRPr="00A421AD">
        <w:rPr>
          <w:rStyle w:val="FontStyle15"/>
          <w:sz w:val="24"/>
          <w:szCs w:val="24"/>
        </w:rPr>
        <w:t xml:space="preserve"> </w:t>
      </w:r>
      <w:r w:rsidR="002E4BB1"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>имеющихся у нее полномочий, содержат указания, обязательные для исполнения всеми работниками ОУ, либо если в таких решениях прямо указаны работники ОУ, непосредственно которым они адресованы для исполнения.</w:t>
      </w:r>
    </w:p>
    <w:p w:rsidR="00E67CBB" w:rsidRPr="00A421AD" w:rsidRDefault="00E67CBB" w:rsidP="002E4BB1">
      <w:pPr>
        <w:pStyle w:val="Style6"/>
        <w:widowControl/>
        <w:tabs>
          <w:tab w:val="left" w:pos="1046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1.4.</w:t>
      </w:r>
      <w:r w:rsidR="002E4BB1"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>Деятельность Комиссии основывается на принципах:</w:t>
      </w:r>
    </w:p>
    <w:p w:rsidR="00E67CBB" w:rsidRPr="00A421AD" w:rsidRDefault="00E67CBB" w:rsidP="002E4BB1">
      <w:pPr>
        <w:pStyle w:val="Style6"/>
        <w:widowControl/>
        <w:tabs>
          <w:tab w:val="left" w:pos="811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а)</w:t>
      </w:r>
      <w:r w:rsidR="000B5571"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>обеспечения безопасного и качественного приготовления, реализации и потребления продуктов питания</w:t>
      </w:r>
      <w:r w:rsidR="000B5571">
        <w:rPr>
          <w:rStyle w:val="FontStyle15"/>
          <w:sz w:val="24"/>
          <w:szCs w:val="24"/>
        </w:rPr>
        <w:t xml:space="preserve"> в школе</w:t>
      </w:r>
      <w:r w:rsidRPr="00A421AD">
        <w:rPr>
          <w:rStyle w:val="FontStyle15"/>
          <w:sz w:val="24"/>
          <w:szCs w:val="24"/>
        </w:rPr>
        <w:t>.</w:t>
      </w:r>
    </w:p>
    <w:p w:rsidR="00E67CBB" w:rsidRPr="00A421AD" w:rsidRDefault="00E67CBB" w:rsidP="002E4BB1">
      <w:pPr>
        <w:pStyle w:val="Style6"/>
        <w:widowControl/>
        <w:tabs>
          <w:tab w:val="left" w:pos="811"/>
        </w:tabs>
        <w:spacing w:before="5"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б)</w:t>
      </w:r>
      <w:r w:rsidR="000B5571"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>уважения прав и защиты законных интересов работников ОУ, а также обучающихся.</w:t>
      </w:r>
    </w:p>
    <w:p w:rsidR="00E67CBB" w:rsidRPr="00A421AD" w:rsidRDefault="00E67CBB" w:rsidP="002E4BB1">
      <w:pPr>
        <w:pStyle w:val="Style6"/>
        <w:widowControl/>
        <w:tabs>
          <w:tab w:val="left" w:pos="845"/>
        </w:tabs>
        <w:spacing w:before="5"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в)</w:t>
      </w:r>
      <w:r w:rsidR="000B5571"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>строгого соблюдения закон</w:t>
      </w:r>
      <w:r w:rsidR="00E97DDF">
        <w:rPr>
          <w:rStyle w:val="FontStyle15"/>
          <w:sz w:val="24"/>
          <w:szCs w:val="24"/>
        </w:rPr>
        <w:t>одательства РФ</w:t>
      </w:r>
      <w:r w:rsidRPr="00A421AD">
        <w:rPr>
          <w:rStyle w:val="FontStyle15"/>
          <w:sz w:val="24"/>
          <w:szCs w:val="24"/>
        </w:rPr>
        <w:t>.</w:t>
      </w:r>
    </w:p>
    <w:p w:rsidR="00E67CBB" w:rsidRPr="00A421AD" w:rsidRDefault="00E67CBB" w:rsidP="002E4BB1">
      <w:pPr>
        <w:pStyle w:val="Style4"/>
        <w:widowControl/>
        <w:spacing w:line="240" w:lineRule="auto"/>
        <w:ind w:right="-1"/>
        <w:jc w:val="left"/>
      </w:pPr>
    </w:p>
    <w:p w:rsidR="00E67CBB" w:rsidRPr="002E4BB1" w:rsidRDefault="00E67CBB" w:rsidP="002E4BB1">
      <w:pPr>
        <w:pStyle w:val="Style4"/>
        <w:widowControl/>
        <w:spacing w:before="178" w:line="240" w:lineRule="auto"/>
        <w:ind w:left="-1701" w:right="-1"/>
        <w:jc w:val="left"/>
        <w:rPr>
          <w:b/>
          <w:bCs/>
        </w:rPr>
      </w:pPr>
      <w:r w:rsidRPr="00A421AD">
        <w:rPr>
          <w:rStyle w:val="FontStyle16"/>
          <w:sz w:val="24"/>
          <w:szCs w:val="24"/>
        </w:rPr>
        <w:t>2. Основные цели и задачи комиссии</w:t>
      </w:r>
    </w:p>
    <w:p w:rsidR="00E67CBB" w:rsidRPr="00A421AD" w:rsidRDefault="00E67CBB" w:rsidP="002E4BB1">
      <w:pPr>
        <w:pStyle w:val="Style6"/>
        <w:widowControl/>
        <w:tabs>
          <w:tab w:val="left" w:pos="1118"/>
        </w:tabs>
        <w:spacing w:before="82"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2.1.</w:t>
      </w:r>
      <w:r w:rsidR="002E4BB1"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>Комиссия создана с целью осуществления постоянного контроля качества готовой пищи и соблюдением технологии приготовления.</w:t>
      </w:r>
    </w:p>
    <w:p w:rsidR="00E67CBB" w:rsidRPr="00A421AD" w:rsidRDefault="00E67CBB" w:rsidP="002E4BB1">
      <w:pPr>
        <w:pStyle w:val="Style6"/>
        <w:widowControl/>
        <w:tabs>
          <w:tab w:val="left" w:pos="1027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2.2.</w:t>
      </w:r>
      <w:r w:rsidR="002E4BB1"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>Задачи создания и деятельности Комиссии:</w:t>
      </w:r>
    </w:p>
    <w:p w:rsidR="00E67CBB" w:rsidRPr="00A421AD" w:rsidRDefault="00E67CBB" w:rsidP="002E4BB1">
      <w:pPr>
        <w:pStyle w:val="Style6"/>
        <w:widowControl/>
        <w:numPr>
          <w:ilvl w:val="0"/>
          <w:numId w:val="1"/>
        </w:numPr>
        <w:tabs>
          <w:tab w:val="left" w:pos="1229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Выборочная проверка качества всех поступающих на ОУ сырья, продуктов, полуфабрикатов, готовых блюд.</w:t>
      </w:r>
    </w:p>
    <w:p w:rsidR="00E67CBB" w:rsidRPr="00A421AD" w:rsidRDefault="00E67CBB" w:rsidP="002E4BB1">
      <w:pPr>
        <w:pStyle w:val="Style6"/>
        <w:widowControl/>
        <w:numPr>
          <w:ilvl w:val="0"/>
          <w:numId w:val="1"/>
        </w:numPr>
        <w:tabs>
          <w:tab w:val="left" w:pos="1229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Сплошной контроль по мере готовности, но до отпуска обучающимся качества, состава, веса, объема всех приготовленных на ОУ блюд, кулинарных изделий, полуфабрикатов.</w:t>
      </w:r>
    </w:p>
    <w:p w:rsidR="000B5571" w:rsidRPr="00A421AD" w:rsidRDefault="00E67CBB" w:rsidP="002E4BB1">
      <w:pPr>
        <w:pStyle w:val="Style6"/>
        <w:widowControl/>
        <w:tabs>
          <w:tab w:val="left" w:pos="835"/>
        </w:tabs>
        <w:spacing w:before="38"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2.2.3.</w:t>
      </w:r>
      <w:r w:rsidR="002E4BB1"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 xml:space="preserve">Оценка проверяемой продукции с вынесением </w:t>
      </w:r>
      <w:proofErr w:type="gramStart"/>
      <w:r w:rsidRPr="00A421AD">
        <w:rPr>
          <w:rStyle w:val="FontStyle15"/>
          <w:sz w:val="24"/>
          <w:szCs w:val="24"/>
        </w:rPr>
        <w:t>решений</w:t>
      </w:r>
      <w:proofErr w:type="gramEnd"/>
      <w:r w:rsidRPr="00A421AD">
        <w:rPr>
          <w:rStyle w:val="FontStyle15"/>
          <w:sz w:val="24"/>
          <w:szCs w:val="24"/>
        </w:rPr>
        <w:t xml:space="preserve"> о ее</w:t>
      </w:r>
      <w:r w:rsidR="000B5571">
        <w:rPr>
          <w:rStyle w:val="FontStyle15"/>
          <w:sz w:val="24"/>
          <w:szCs w:val="24"/>
        </w:rPr>
        <w:t xml:space="preserve"> </w:t>
      </w:r>
      <w:r w:rsidR="000B5571" w:rsidRPr="00A421AD">
        <w:rPr>
          <w:rStyle w:val="FontStyle15"/>
          <w:sz w:val="24"/>
          <w:szCs w:val="24"/>
        </w:rPr>
        <w:t>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акт).</w:t>
      </w:r>
    </w:p>
    <w:p w:rsidR="000B5571" w:rsidRPr="00A421AD" w:rsidRDefault="000B5571" w:rsidP="002E4BB1">
      <w:pPr>
        <w:pStyle w:val="Style3"/>
        <w:widowControl/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2.2.4. Выявл</w:t>
      </w:r>
      <w:r>
        <w:rPr>
          <w:rStyle w:val="FontStyle15"/>
          <w:sz w:val="24"/>
          <w:szCs w:val="24"/>
        </w:rPr>
        <w:t>ение ответственных и виновных в</w:t>
      </w:r>
      <w:r w:rsidRPr="00A421AD">
        <w:rPr>
          <w:rStyle w:val="FontStyle15"/>
          <w:sz w:val="24"/>
          <w:szCs w:val="24"/>
        </w:rPr>
        <w:t xml:space="preserve"> допущении брака конкретных работников.</w:t>
      </w:r>
    </w:p>
    <w:p w:rsidR="00E67CBB" w:rsidRDefault="000B5571" w:rsidP="002E4BB1">
      <w:pPr>
        <w:pStyle w:val="Style3"/>
        <w:widowControl/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2.3. Возложение на Комиссию иных поручений, не соответствующих цели и задачам, не допускается.</w:t>
      </w:r>
    </w:p>
    <w:p w:rsidR="002E4BB1" w:rsidRDefault="002E4BB1" w:rsidP="002E4BB1">
      <w:pPr>
        <w:pStyle w:val="Style4"/>
        <w:widowControl/>
        <w:spacing w:before="82" w:line="240" w:lineRule="auto"/>
        <w:ind w:left="-1701" w:right="-1"/>
        <w:jc w:val="left"/>
        <w:rPr>
          <w:rStyle w:val="FontStyle15"/>
          <w:sz w:val="24"/>
          <w:szCs w:val="24"/>
        </w:rPr>
      </w:pPr>
    </w:p>
    <w:p w:rsidR="000B5571" w:rsidRPr="002E4BB1" w:rsidRDefault="000B5571" w:rsidP="002E4BB1">
      <w:pPr>
        <w:pStyle w:val="Style4"/>
        <w:widowControl/>
        <w:spacing w:before="82" w:line="240" w:lineRule="auto"/>
        <w:ind w:left="-1701" w:right="-1"/>
        <w:jc w:val="left"/>
        <w:rPr>
          <w:b/>
          <w:bCs/>
        </w:rPr>
      </w:pPr>
      <w:r w:rsidRPr="002E4BB1">
        <w:rPr>
          <w:rStyle w:val="FontStyle15"/>
          <w:b/>
          <w:sz w:val="24"/>
          <w:szCs w:val="24"/>
        </w:rPr>
        <w:t>3.</w:t>
      </w:r>
      <w:r w:rsidRPr="00A421AD">
        <w:rPr>
          <w:rStyle w:val="FontStyle15"/>
          <w:sz w:val="24"/>
          <w:szCs w:val="24"/>
        </w:rPr>
        <w:t xml:space="preserve"> </w:t>
      </w:r>
      <w:r w:rsidRPr="00A421AD">
        <w:rPr>
          <w:rStyle w:val="FontStyle16"/>
          <w:sz w:val="24"/>
          <w:szCs w:val="24"/>
        </w:rPr>
        <w:t>Состав комиссии</w:t>
      </w:r>
    </w:p>
    <w:p w:rsidR="000B5571" w:rsidRPr="00A421AD" w:rsidRDefault="000B5571" w:rsidP="002E4BB1">
      <w:pPr>
        <w:pStyle w:val="Style6"/>
        <w:widowControl/>
        <w:tabs>
          <w:tab w:val="left" w:pos="-1701"/>
          <w:tab w:val="left" w:leader="underscore" w:pos="2357"/>
        </w:tabs>
        <w:spacing w:before="72"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3.1.</w:t>
      </w:r>
      <w:r w:rsidR="002E4BB1"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>Комиссия утвер</w:t>
      </w:r>
      <w:r w:rsidR="002E4BB1">
        <w:rPr>
          <w:rStyle w:val="FontStyle15"/>
          <w:sz w:val="24"/>
          <w:szCs w:val="24"/>
        </w:rPr>
        <w:t>ждается приказом директора школы</w:t>
      </w:r>
      <w:r w:rsidRPr="00A421AD">
        <w:rPr>
          <w:rStyle w:val="FontStyle15"/>
          <w:sz w:val="24"/>
          <w:szCs w:val="24"/>
        </w:rPr>
        <w:t xml:space="preserve"> в составе </w:t>
      </w:r>
      <w:r>
        <w:rPr>
          <w:rStyle w:val="FontStyle15"/>
          <w:sz w:val="24"/>
          <w:szCs w:val="24"/>
        </w:rPr>
        <w:t>Председателя и</w:t>
      </w:r>
      <w:r w:rsidR="00696D43">
        <w:rPr>
          <w:rStyle w:val="FontStyle15"/>
          <w:sz w:val="24"/>
          <w:szCs w:val="24"/>
        </w:rPr>
        <w:t xml:space="preserve"> 2</w:t>
      </w:r>
      <w:r>
        <w:rPr>
          <w:rStyle w:val="FontStyle15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>членов:</w:t>
      </w:r>
    </w:p>
    <w:p w:rsidR="000B5571" w:rsidRPr="00A421AD" w:rsidRDefault="000B5571" w:rsidP="002E4BB1">
      <w:pPr>
        <w:pStyle w:val="Style6"/>
        <w:widowControl/>
        <w:tabs>
          <w:tab w:val="left" w:pos="1262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lastRenderedPageBreak/>
        <w:t>3.1.1.Председатель Комиссии - ответственный за организацию питания, назначенный руководителем ОУ.</w:t>
      </w:r>
    </w:p>
    <w:p w:rsidR="000B5571" w:rsidRPr="00A421AD" w:rsidRDefault="000B5571" w:rsidP="002E4BB1">
      <w:pPr>
        <w:pStyle w:val="Style6"/>
        <w:widowControl/>
        <w:tabs>
          <w:tab w:val="left" w:pos="1536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 xml:space="preserve">3.1.2.Руководитель (или назначенный работник) ОУ </w:t>
      </w:r>
      <w:r>
        <w:rPr>
          <w:rStyle w:val="FontStyle15"/>
          <w:sz w:val="24"/>
          <w:szCs w:val="24"/>
        </w:rPr>
        <w:t>осуществляющи</w:t>
      </w:r>
      <w:r w:rsidRPr="00A421AD">
        <w:rPr>
          <w:rStyle w:val="FontStyle15"/>
          <w:sz w:val="24"/>
          <w:szCs w:val="24"/>
        </w:rPr>
        <w:t>й организацию питания.</w:t>
      </w:r>
    </w:p>
    <w:p w:rsidR="000B5571" w:rsidRPr="00A421AD" w:rsidRDefault="000B5571" w:rsidP="002E4BB1">
      <w:pPr>
        <w:pStyle w:val="Style6"/>
        <w:widowControl/>
        <w:tabs>
          <w:tab w:val="left" w:pos="1272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3.1.3.Медицинский работник.</w:t>
      </w:r>
    </w:p>
    <w:p w:rsidR="000B5571" w:rsidRPr="00A421AD" w:rsidRDefault="000B5571" w:rsidP="002E4BB1">
      <w:pPr>
        <w:pStyle w:val="Style6"/>
        <w:widowControl/>
        <w:numPr>
          <w:ilvl w:val="0"/>
          <w:numId w:val="2"/>
        </w:numPr>
        <w:tabs>
          <w:tab w:val="left" w:pos="1022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По мере необходимости в состав Комиссии приказом руководителя ОУ могут включаться специалисты и эксперты, в том числе и не являющиеся работниками ОУ.</w:t>
      </w:r>
    </w:p>
    <w:p w:rsidR="000B5571" w:rsidRPr="00A421AD" w:rsidRDefault="000B5571" w:rsidP="002E4BB1">
      <w:pPr>
        <w:pStyle w:val="Style6"/>
        <w:widowControl/>
        <w:numPr>
          <w:ilvl w:val="0"/>
          <w:numId w:val="2"/>
        </w:numPr>
        <w:tabs>
          <w:tab w:val="left" w:pos="1022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0B5571" w:rsidRPr="00A421AD" w:rsidRDefault="000B5571" w:rsidP="002E4BB1">
      <w:pPr>
        <w:pStyle w:val="Style4"/>
        <w:widowControl/>
        <w:spacing w:line="240" w:lineRule="auto"/>
        <w:ind w:left="-1701" w:right="-1"/>
        <w:jc w:val="left"/>
      </w:pPr>
    </w:p>
    <w:p w:rsidR="000B5571" w:rsidRPr="002E4BB1" w:rsidRDefault="000B5571" w:rsidP="002E4BB1">
      <w:pPr>
        <w:pStyle w:val="Style4"/>
        <w:widowControl/>
        <w:spacing w:before="91" w:line="240" w:lineRule="auto"/>
        <w:ind w:left="-1701" w:right="-1"/>
        <w:jc w:val="left"/>
        <w:rPr>
          <w:rStyle w:val="FontStyle15"/>
          <w:b/>
          <w:bCs/>
          <w:sz w:val="24"/>
          <w:szCs w:val="24"/>
        </w:rPr>
      </w:pPr>
      <w:r w:rsidRPr="00A421AD">
        <w:rPr>
          <w:rStyle w:val="FontStyle16"/>
          <w:sz w:val="24"/>
          <w:szCs w:val="24"/>
        </w:rPr>
        <w:t>4. Деятельность комиссии</w:t>
      </w:r>
      <w:r w:rsidR="002E4BB1">
        <w:rPr>
          <w:rStyle w:val="FontStyle16"/>
          <w:sz w:val="24"/>
          <w:szCs w:val="24"/>
        </w:rPr>
        <w:t xml:space="preserve">                                                                                                                </w:t>
      </w:r>
      <w:r w:rsidR="002E4BB1" w:rsidRPr="002E4BB1">
        <w:rPr>
          <w:rStyle w:val="FontStyle16"/>
          <w:b w:val="0"/>
          <w:sz w:val="24"/>
          <w:szCs w:val="24"/>
        </w:rPr>
        <w:t>4.1.</w:t>
      </w:r>
      <w:r w:rsidR="002E4BB1">
        <w:rPr>
          <w:rStyle w:val="FontStyle16"/>
          <w:sz w:val="24"/>
          <w:szCs w:val="24"/>
        </w:rPr>
        <w:t xml:space="preserve"> </w:t>
      </w:r>
      <w:r w:rsidRPr="00A421AD">
        <w:rPr>
          <w:rStyle w:val="FontStyle15"/>
          <w:sz w:val="24"/>
          <w:szCs w:val="24"/>
        </w:rPr>
        <w:t>Члены Комиссии в любом составе</w:t>
      </w:r>
      <w:r w:rsidR="00696D43">
        <w:rPr>
          <w:rStyle w:val="FontStyle15"/>
          <w:sz w:val="24"/>
          <w:szCs w:val="24"/>
        </w:rPr>
        <w:t xml:space="preserve"> вправе находиться в складских, </w:t>
      </w:r>
      <w:r w:rsidRPr="00A421AD">
        <w:rPr>
          <w:rStyle w:val="FontStyle15"/>
          <w:sz w:val="24"/>
          <w:szCs w:val="24"/>
        </w:rPr>
        <w:t xml:space="preserve">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   </w:t>
      </w:r>
    </w:p>
    <w:p w:rsidR="00E90034" w:rsidRDefault="002E4BB1" w:rsidP="00E90034">
      <w:pPr>
        <w:pStyle w:val="Style6"/>
        <w:widowControl/>
        <w:numPr>
          <w:ilvl w:val="1"/>
          <w:numId w:val="6"/>
        </w:numPr>
        <w:tabs>
          <w:tab w:val="left" w:pos="-1276"/>
        </w:tabs>
        <w:spacing w:before="5"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0B5571" w:rsidRPr="00A421AD">
        <w:rPr>
          <w:rStyle w:val="FontStyle15"/>
          <w:sz w:val="24"/>
          <w:szCs w:val="24"/>
        </w:rPr>
        <w:t xml:space="preserve">Комиссия осуществляет </w:t>
      </w:r>
      <w:proofErr w:type="gramStart"/>
      <w:r w:rsidR="000B5571" w:rsidRPr="00A421AD">
        <w:rPr>
          <w:rStyle w:val="FontStyle15"/>
          <w:sz w:val="24"/>
          <w:szCs w:val="24"/>
        </w:rPr>
        <w:t>контроль за</w:t>
      </w:r>
      <w:proofErr w:type="gramEnd"/>
      <w:r w:rsidR="000B5571" w:rsidRPr="00A421AD">
        <w:rPr>
          <w:rStyle w:val="FontStyle15"/>
          <w:sz w:val="24"/>
          <w:szCs w:val="24"/>
        </w:rPr>
        <w:t xml:space="preserve"> соответствием технических требований, предъявляемых к продовольственному сырью и пищевым продуктам, поступающим на пищеблок, наличие документов, удостоверя</w:t>
      </w:r>
      <w:r>
        <w:rPr>
          <w:rStyle w:val="FontStyle15"/>
          <w:sz w:val="24"/>
          <w:szCs w:val="24"/>
        </w:rPr>
        <w:t xml:space="preserve">ющих их качество и безопасность.                                  4.3. </w:t>
      </w:r>
      <w:r w:rsidRPr="002E4BB1">
        <w:rPr>
          <w:rStyle w:val="FontStyle15"/>
          <w:sz w:val="24"/>
          <w:szCs w:val="24"/>
        </w:rPr>
        <w:t>Выдача (отпуск) обуча</w:t>
      </w:r>
      <w:bookmarkStart w:id="0" w:name="_GoBack"/>
      <w:bookmarkEnd w:id="0"/>
      <w:r w:rsidRPr="002E4BB1">
        <w:rPr>
          <w:rStyle w:val="FontStyle15"/>
          <w:sz w:val="24"/>
          <w:szCs w:val="24"/>
        </w:rPr>
        <w:t>ющимся готовой пищи из общих котлов, кастрюль, лотков, емкостей и т.п.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 Ложка, используемая для взятия проб готовой пищи, после каждого блюда должна ополаскиваться горячей водой.</w:t>
      </w:r>
      <w:r w:rsidR="00E90034">
        <w:rPr>
          <w:rStyle w:val="FontStyle15"/>
          <w:sz w:val="24"/>
          <w:szCs w:val="24"/>
        </w:rPr>
        <w:t xml:space="preserve"> </w:t>
      </w:r>
    </w:p>
    <w:p w:rsidR="00E90034" w:rsidRDefault="00E90034" w:rsidP="00E90034">
      <w:pPr>
        <w:pStyle w:val="Style6"/>
        <w:widowControl/>
        <w:numPr>
          <w:ilvl w:val="1"/>
          <w:numId w:val="6"/>
        </w:numPr>
        <w:tabs>
          <w:tab w:val="left" w:pos="-1276"/>
        </w:tabs>
        <w:spacing w:before="5"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E90034">
        <w:rPr>
          <w:rStyle w:val="FontStyle15"/>
          <w:sz w:val="24"/>
          <w:szCs w:val="24"/>
        </w:rPr>
        <w:t xml:space="preserve">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  переработкой   или   уничтожением   Комиссия  </w:t>
      </w:r>
      <w:r>
        <w:rPr>
          <w:rStyle w:val="FontStyle15"/>
          <w:sz w:val="24"/>
          <w:szCs w:val="24"/>
        </w:rPr>
        <w:t xml:space="preserve"> принимает большинством голосов.</w:t>
      </w:r>
    </w:p>
    <w:p w:rsidR="00E90034" w:rsidRDefault="00E90034" w:rsidP="00E90034">
      <w:pPr>
        <w:pStyle w:val="Style6"/>
        <w:widowControl/>
        <w:numPr>
          <w:ilvl w:val="1"/>
          <w:numId w:val="6"/>
        </w:numPr>
        <w:tabs>
          <w:tab w:val="left" w:pos="-1276"/>
        </w:tabs>
        <w:spacing w:before="5"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E90034">
        <w:rPr>
          <w:rStyle w:val="FontStyle15"/>
          <w:sz w:val="24"/>
          <w:szCs w:val="24"/>
        </w:rPr>
        <w:t>Решение Комиссии о браке является основанием для расследования причин, установления виновных лиц, принятия мер по недопущению брака впредь.</w:t>
      </w:r>
    </w:p>
    <w:p w:rsidR="00E90034" w:rsidRPr="00E90034" w:rsidRDefault="00E90034" w:rsidP="00E90034">
      <w:pPr>
        <w:pStyle w:val="Style6"/>
        <w:widowControl/>
        <w:numPr>
          <w:ilvl w:val="1"/>
          <w:numId w:val="6"/>
        </w:numPr>
        <w:tabs>
          <w:tab w:val="left" w:pos="-1276"/>
        </w:tabs>
        <w:spacing w:before="5"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E90034">
        <w:rPr>
          <w:rStyle w:val="FontStyle15"/>
          <w:sz w:val="24"/>
          <w:szCs w:val="24"/>
        </w:rPr>
        <w:t>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0B5571" w:rsidRPr="00A421AD" w:rsidRDefault="000B5571" w:rsidP="00E90034">
      <w:pPr>
        <w:pStyle w:val="Style6"/>
        <w:widowControl/>
        <w:tabs>
          <w:tab w:val="left" w:pos="1104"/>
        </w:tabs>
        <w:spacing w:line="240" w:lineRule="auto"/>
        <w:ind w:right="-1" w:firstLine="0"/>
        <w:jc w:val="left"/>
        <w:rPr>
          <w:rStyle w:val="FontStyle15"/>
          <w:sz w:val="24"/>
          <w:szCs w:val="24"/>
        </w:rPr>
      </w:pPr>
    </w:p>
    <w:p w:rsidR="00E90034" w:rsidRDefault="000B5571" w:rsidP="00E90034">
      <w:pPr>
        <w:pStyle w:val="Style4"/>
        <w:widowControl/>
        <w:spacing w:before="82" w:line="240" w:lineRule="auto"/>
        <w:ind w:left="-1701" w:right="-1"/>
        <w:jc w:val="left"/>
        <w:rPr>
          <w:rStyle w:val="FontStyle16"/>
          <w:sz w:val="24"/>
          <w:szCs w:val="24"/>
        </w:rPr>
      </w:pPr>
      <w:r w:rsidRPr="00A421AD">
        <w:rPr>
          <w:rStyle w:val="FontStyle16"/>
          <w:sz w:val="24"/>
          <w:szCs w:val="24"/>
        </w:rPr>
        <w:t>5. Права и обязанности комиссии</w:t>
      </w:r>
    </w:p>
    <w:p w:rsidR="000B5571" w:rsidRPr="00E90034" w:rsidRDefault="00E90034" w:rsidP="00E90034">
      <w:pPr>
        <w:pStyle w:val="Style4"/>
        <w:widowControl/>
        <w:spacing w:before="82" w:line="240" w:lineRule="auto"/>
        <w:ind w:left="-1701" w:right="-1"/>
        <w:jc w:val="left"/>
        <w:rPr>
          <w:rStyle w:val="FontStyle15"/>
          <w:b/>
          <w:bCs/>
          <w:sz w:val="24"/>
          <w:szCs w:val="24"/>
        </w:rPr>
      </w:pPr>
      <w:r>
        <w:rPr>
          <w:rStyle w:val="FontStyle15"/>
          <w:sz w:val="24"/>
          <w:szCs w:val="24"/>
        </w:rPr>
        <w:t xml:space="preserve">5.1. </w:t>
      </w:r>
      <w:r w:rsidR="000B5571" w:rsidRPr="00A421AD">
        <w:rPr>
          <w:rStyle w:val="FontStyle15"/>
          <w:sz w:val="24"/>
          <w:szCs w:val="24"/>
        </w:rPr>
        <w:t>Комиссия постоянно выполняет отнесенные к ее компетенции функции.</w:t>
      </w:r>
    </w:p>
    <w:p w:rsidR="000B5571" w:rsidRPr="00A421AD" w:rsidRDefault="000B5571" w:rsidP="00E90034">
      <w:pPr>
        <w:pStyle w:val="Style6"/>
        <w:widowControl/>
        <w:numPr>
          <w:ilvl w:val="1"/>
          <w:numId w:val="7"/>
        </w:numPr>
        <w:tabs>
          <w:tab w:val="left" w:pos="-1276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A421AD">
        <w:rPr>
          <w:rStyle w:val="FontStyle15"/>
          <w:sz w:val="24"/>
          <w:szCs w:val="24"/>
        </w:rPr>
        <w:t>Все работники ОУ обязаны оказывать Комиссии или отдельным ее членам соде</w:t>
      </w:r>
      <w:r w:rsidR="00696D43">
        <w:rPr>
          <w:rStyle w:val="FontStyle15"/>
          <w:sz w:val="24"/>
          <w:szCs w:val="24"/>
        </w:rPr>
        <w:t>йствие в реализации их функций.</w:t>
      </w:r>
    </w:p>
    <w:p w:rsidR="00E90034" w:rsidRDefault="00E90034" w:rsidP="00E90034">
      <w:pPr>
        <w:pStyle w:val="Style6"/>
        <w:widowControl/>
        <w:numPr>
          <w:ilvl w:val="1"/>
          <w:numId w:val="7"/>
        </w:numPr>
        <w:tabs>
          <w:tab w:val="left" w:pos="-1276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696D43" w:rsidRPr="00A421AD">
        <w:rPr>
          <w:rStyle w:val="FontStyle15"/>
          <w:sz w:val="24"/>
          <w:szCs w:val="24"/>
        </w:rPr>
        <w:t>По устному или письменному запросу Комиссии или отдельных ее членов работники ОУ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E90034" w:rsidRDefault="00696D43" w:rsidP="00E90034">
      <w:pPr>
        <w:pStyle w:val="Style6"/>
        <w:widowControl/>
        <w:numPr>
          <w:ilvl w:val="1"/>
          <w:numId w:val="7"/>
        </w:numPr>
        <w:tabs>
          <w:tab w:val="left" w:pos="-1276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E90034">
        <w:rPr>
          <w:rStyle w:val="FontStyle15"/>
          <w:sz w:val="24"/>
          <w:szCs w:val="24"/>
        </w:rPr>
        <w:t>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E90034" w:rsidRDefault="00696D43" w:rsidP="00E90034">
      <w:pPr>
        <w:pStyle w:val="Style6"/>
        <w:widowControl/>
        <w:numPr>
          <w:ilvl w:val="1"/>
          <w:numId w:val="7"/>
        </w:numPr>
        <w:tabs>
          <w:tab w:val="left" w:pos="-1276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E90034">
        <w:rPr>
          <w:rStyle w:val="FontStyle15"/>
          <w:sz w:val="24"/>
          <w:szCs w:val="24"/>
        </w:rPr>
        <w:t>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E90034" w:rsidRDefault="00696D43" w:rsidP="00E90034">
      <w:pPr>
        <w:pStyle w:val="Style6"/>
        <w:widowControl/>
        <w:numPr>
          <w:ilvl w:val="1"/>
          <w:numId w:val="7"/>
        </w:numPr>
        <w:tabs>
          <w:tab w:val="left" w:pos="-1276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E90034">
        <w:rPr>
          <w:rStyle w:val="FontStyle15"/>
          <w:sz w:val="24"/>
          <w:szCs w:val="24"/>
        </w:rPr>
        <w:t>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1A40D4" w:rsidRPr="00E90034" w:rsidRDefault="00696D43" w:rsidP="00E90034">
      <w:pPr>
        <w:pStyle w:val="Style6"/>
        <w:widowControl/>
        <w:numPr>
          <w:ilvl w:val="1"/>
          <w:numId w:val="7"/>
        </w:numPr>
        <w:tabs>
          <w:tab w:val="left" w:pos="-1276"/>
        </w:tabs>
        <w:spacing w:line="240" w:lineRule="auto"/>
        <w:ind w:left="-1701" w:right="-1" w:firstLine="0"/>
        <w:jc w:val="left"/>
        <w:rPr>
          <w:rStyle w:val="FontStyle15"/>
          <w:sz w:val="24"/>
          <w:szCs w:val="24"/>
        </w:rPr>
      </w:pPr>
      <w:r w:rsidRPr="00E90034">
        <w:rPr>
          <w:rStyle w:val="FontStyle15"/>
          <w:sz w:val="24"/>
          <w:szCs w:val="24"/>
        </w:rPr>
        <w:t>За нарушение настоящего Положения работники ОУ и члены Комиссии несут персональную ответственность.</w:t>
      </w:r>
    </w:p>
    <w:sectPr w:rsidR="001A40D4" w:rsidRPr="00E90034" w:rsidSect="002E4BB1">
      <w:headerReference w:type="even" r:id="rId8"/>
      <w:headerReference w:type="default" r:id="rId9"/>
      <w:pgSz w:w="11907" w:h="16839" w:code="9"/>
      <w:pgMar w:top="993" w:right="961" w:bottom="993" w:left="326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CD" w:rsidRDefault="001E16CD" w:rsidP="00547BCF">
      <w:r>
        <w:separator/>
      </w:r>
    </w:p>
  </w:endnote>
  <w:endnote w:type="continuationSeparator" w:id="0">
    <w:p w:rsidR="001E16CD" w:rsidRDefault="001E16CD" w:rsidP="0054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CD" w:rsidRDefault="001E16CD" w:rsidP="00547BCF">
      <w:r>
        <w:separator/>
      </w:r>
    </w:p>
  </w:footnote>
  <w:footnote w:type="continuationSeparator" w:id="0">
    <w:p w:rsidR="001E16CD" w:rsidRDefault="001E16CD" w:rsidP="00547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B" w:rsidRDefault="00E67CB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B" w:rsidRDefault="006C2199">
    <w:pPr>
      <w:pStyle w:val="Style2"/>
      <w:widowControl/>
      <w:spacing w:line="240" w:lineRule="auto"/>
      <w:ind w:left="4747"/>
      <w:jc w:val="both"/>
      <w:rPr>
        <w:rStyle w:val="FontStyle15"/>
      </w:rPr>
    </w:pPr>
    <w:r>
      <w:rPr>
        <w:rStyle w:val="FontStyle15"/>
      </w:rPr>
      <w:fldChar w:fldCharType="begin"/>
    </w:r>
    <w:r w:rsidR="00E67CBB">
      <w:rPr>
        <w:rStyle w:val="FontStyle15"/>
      </w:rPr>
      <w:instrText>PAGE</w:instrText>
    </w:r>
    <w:r>
      <w:rPr>
        <w:rStyle w:val="FontStyle15"/>
      </w:rPr>
      <w:fldChar w:fldCharType="separate"/>
    </w:r>
    <w:r w:rsidR="00FC063E">
      <w:rPr>
        <w:rStyle w:val="FontStyle15"/>
        <w:noProof/>
      </w:rPr>
      <w:t>1</w:t>
    </w:r>
    <w:r>
      <w:rPr>
        <w:rStyle w:val="FontStyle1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F4A"/>
    <w:multiLevelType w:val="singleLevel"/>
    <w:tmpl w:val="59080608"/>
    <w:lvl w:ilvl="0">
      <w:start w:val="1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>
    <w:nsid w:val="0FC64055"/>
    <w:multiLevelType w:val="singleLevel"/>
    <w:tmpl w:val="63F6683E"/>
    <w:lvl w:ilvl="0">
      <w:start w:val="1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1B042276"/>
    <w:multiLevelType w:val="multilevel"/>
    <w:tmpl w:val="87508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EE0E91"/>
    <w:multiLevelType w:val="multilevel"/>
    <w:tmpl w:val="0AD4E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1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808" w:hanging="1800"/>
      </w:pPr>
      <w:rPr>
        <w:rFonts w:hint="default"/>
      </w:rPr>
    </w:lvl>
  </w:abstractNum>
  <w:abstractNum w:abstractNumId="4">
    <w:nsid w:val="303770EE"/>
    <w:multiLevelType w:val="singleLevel"/>
    <w:tmpl w:val="71261D86"/>
    <w:lvl w:ilvl="0">
      <w:start w:val="1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FC240B6"/>
    <w:multiLevelType w:val="singleLevel"/>
    <w:tmpl w:val="A0740C1E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5FFB6AD3"/>
    <w:multiLevelType w:val="singleLevel"/>
    <w:tmpl w:val="BEB012D0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CBB"/>
    <w:rsid w:val="000B5571"/>
    <w:rsid w:val="001A40D4"/>
    <w:rsid w:val="001B6214"/>
    <w:rsid w:val="001E16CD"/>
    <w:rsid w:val="001F3C14"/>
    <w:rsid w:val="0025723F"/>
    <w:rsid w:val="002A282D"/>
    <w:rsid w:val="002E4BB1"/>
    <w:rsid w:val="00435E38"/>
    <w:rsid w:val="00547BCF"/>
    <w:rsid w:val="005E2BA6"/>
    <w:rsid w:val="006053E2"/>
    <w:rsid w:val="00696D43"/>
    <w:rsid w:val="006C2199"/>
    <w:rsid w:val="008D446D"/>
    <w:rsid w:val="0093090A"/>
    <w:rsid w:val="00C85C1E"/>
    <w:rsid w:val="00E67CBB"/>
    <w:rsid w:val="00E90034"/>
    <w:rsid w:val="00E97DDF"/>
    <w:rsid w:val="00FC063E"/>
    <w:rsid w:val="00F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B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67CBB"/>
    <w:pPr>
      <w:spacing w:line="245" w:lineRule="exact"/>
    </w:pPr>
  </w:style>
  <w:style w:type="paragraph" w:customStyle="1" w:styleId="Style3">
    <w:name w:val="Style3"/>
    <w:basedOn w:val="a"/>
    <w:uiPriority w:val="99"/>
    <w:rsid w:val="00E67CBB"/>
    <w:pPr>
      <w:spacing w:line="326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E67CBB"/>
    <w:pPr>
      <w:spacing w:line="237" w:lineRule="exact"/>
      <w:jc w:val="center"/>
    </w:pPr>
  </w:style>
  <w:style w:type="paragraph" w:customStyle="1" w:styleId="Style5">
    <w:name w:val="Style5"/>
    <w:basedOn w:val="a"/>
    <w:uiPriority w:val="99"/>
    <w:rsid w:val="00E67CBB"/>
    <w:pPr>
      <w:jc w:val="center"/>
    </w:pPr>
  </w:style>
  <w:style w:type="paragraph" w:customStyle="1" w:styleId="Style6">
    <w:name w:val="Style6"/>
    <w:basedOn w:val="a"/>
    <w:uiPriority w:val="99"/>
    <w:rsid w:val="00E67CBB"/>
    <w:pPr>
      <w:spacing w:line="322" w:lineRule="exact"/>
      <w:ind w:firstLine="557"/>
      <w:jc w:val="both"/>
    </w:pPr>
  </w:style>
  <w:style w:type="paragraph" w:customStyle="1" w:styleId="Style7">
    <w:name w:val="Style7"/>
    <w:basedOn w:val="a"/>
    <w:uiPriority w:val="99"/>
    <w:rsid w:val="00E67CBB"/>
    <w:pPr>
      <w:jc w:val="both"/>
    </w:pPr>
  </w:style>
  <w:style w:type="character" w:customStyle="1" w:styleId="FontStyle15">
    <w:name w:val="Font Style15"/>
    <w:basedOn w:val="a0"/>
    <w:uiPriority w:val="99"/>
    <w:rsid w:val="00E67CB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67CB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5723F"/>
    <w:pPr>
      <w:suppressAutoHyphens/>
      <w:spacing w:after="0" w:line="100" w:lineRule="atLeast"/>
      <w:jc w:val="left"/>
    </w:pPr>
    <w:rPr>
      <w:rFonts w:eastAsia="SimSun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Левичи</dc:creator>
  <cp:keywords/>
  <dc:description/>
  <cp:lastModifiedBy>Matrix</cp:lastModifiedBy>
  <cp:revision>10</cp:revision>
  <cp:lastPrinted>2014-05-06T14:30:00Z</cp:lastPrinted>
  <dcterms:created xsi:type="dcterms:W3CDTF">2014-05-06T14:04:00Z</dcterms:created>
  <dcterms:modified xsi:type="dcterms:W3CDTF">2020-12-06T07:36:00Z</dcterms:modified>
</cp:coreProperties>
</file>